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8B3" w:rsidRPr="00EA48B3" w:rsidRDefault="00EA48B3" w:rsidP="00EA48B3">
      <w:pPr>
        <w:shd w:val="clear" w:color="auto" w:fill="FFFFFF"/>
        <w:spacing w:after="150"/>
        <w:textAlignment w:val="top"/>
        <w:outlineLvl w:val="0"/>
        <w:rPr>
          <w:rFonts w:ascii="Verdana" w:hAnsi="Verdana"/>
          <w:b/>
          <w:bCs/>
          <w:color w:val="023C79"/>
          <w:kern w:val="36"/>
          <w:sz w:val="23"/>
          <w:szCs w:val="23"/>
          <w:lang/>
        </w:rPr>
      </w:pPr>
      <w:r w:rsidRPr="00EA48B3">
        <w:rPr>
          <w:rFonts w:ascii="Verdana" w:hAnsi="Verdana"/>
          <w:b/>
          <w:bCs/>
          <w:color w:val="023C79"/>
          <w:kern w:val="36"/>
          <w:sz w:val="23"/>
          <w:szCs w:val="23"/>
          <w:lang/>
        </w:rPr>
        <w:t>Minister Fitzgerald announces Dormant Accounts funding for social inclusion measures to tackle youth crime</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 </w:t>
      </w:r>
      <w:r w:rsidRPr="00EA48B3">
        <w:rPr>
          <w:rFonts w:ascii="Verdana" w:hAnsi="Verdana"/>
          <w:b/>
          <w:bCs/>
          <w:i/>
          <w:iCs/>
          <w:color w:val="000000"/>
          <w:sz w:val="18"/>
          <w:szCs w:val="18"/>
          <w:lang/>
        </w:rPr>
        <w:t xml:space="preserve">Allocation of €2.8 million to Irish Youth Justice Service Community </w:t>
      </w:r>
      <w:proofErr w:type="spellStart"/>
      <w:r w:rsidRPr="00EA48B3">
        <w:rPr>
          <w:rFonts w:ascii="Verdana" w:hAnsi="Verdana"/>
          <w:b/>
          <w:bCs/>
          <w:i/>
          <w:iCs/>
          <w:color w:val="000000"/>
          <w:sz w:val="18"/>
          <w:szCs w:val="18"/>
          <w:lang/>
        </w:rPr>
        <w:t>Programmes</w:t>
      </w:r>
      <w:proofErr w:type="spellEnd"/>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 </w:t>
      </w:r>
      <w:r w:rsidRPr="00EA48B3">
        <w:rPr>
          <w:rFonts w:ascii="Verdana" w:hAnsi="Verdana"/>
          <w:b/>
          <w:bCs/>
          <w:i/>
          <w:iCs/>
          <w:color w:val="000000"/>
          <w:sz w:val="18"/>
          <w:szCs w:val="18"/>
          <w:lang/>
        </w:rPr>
        <w:t>New Garda Youth Diversion Projects to be established at additional locations through the country</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 </w:t>
      </w:r>
      <w:r w:rsidRPr="00EA48B3">
        <w:rPr>
          <w:rFonts w:ascii="Verdana" w:hAnsi="Verdana"/>
          <w:b/>
          <w:bCs/>
          <w:i/>
          <w:iCs/>
          <w:color w:val="000000"/>
          <w:sz w:val="18"/>
          <w:szCs w:val="18"/>
          <w:lang/>
        </w:rPr>
        <w:t>Funding for enhanced supports and initiatives for victims of crime</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19 December 2014</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MS Gothic" w:eastAsia="MS Gothic" w:hAnsi="MS Gothic" w:cs="MS Gothic"/>
          <w:color w:val="000000"/>
          <w:sz w:val="18"/>
          <w:szCs w:val="18"/>
          <w:lang/>
        </w:rPr>
        <w:t xml:space="preserve">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Frances Fitzgerald T.D., Minister for Justice and Equality, today announced funding under the Dormant Accounts Disbursement Scheme to the Irish Youth Justice Service Community </w:t>
      </w:r>
      <w:proofErr w:type="spellStart"/>
      <w:r w:rsidRPr="00EA48B3">
        <w:rPr>
          <w:rFonts w:ascii="Verdana" w:hAnsi="Verdana"/>
          <w:color w:val="000000"/>
          <w:sz w:val="18"/>
          <w:szCs w:val="18"/>
          <w:lang/>
        </w:rPr>
        <w:t>Programmes</w:t>
      </w:r>
      <w:proofErr w:type="spellEnd"/>
      <w:r w:rsidRPr="00EA48B3">
        <w:rPr>
          <w:rFonts w:ascii="Verdana" w:hAnsi="Verdana"/>
          <w:color w:val="000000"/>
          <w:sz w:val="18"/>
          <w:szCs w:val="18"/>
          <w:lang/>
        </w:rPr>
        <w:t xml:space="preserve"> managed by her Department.</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The Minister said this new funding would enhance the range of social inclusion measures available to support young people, particularly in areas of economic and social disadvantage.</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Minister Fitzgerald said: </w:t>
      </w:r>
      <w:r w:rsidRPr="00EA48B3">
        <w:rPr>
          <w:rFonts w:ascii="Verdana" w:hAnsi="Verdana"/>
          <w:b/>
          <w:bCs/>
          <w:i/>
          <w:iCs/>
          <w:color w:val="000000"/>
          <w:sz w:val="18"/>
          <w:szCs w:val="18"/>
          <w:lang/>
        </w:rPr>
        <w:t xml:space="preserve">“I am delighted that the Youth Justice area will be able to provide additional supports to young people in </w:t>
      </w:r>
      <w:proofErr w:type="spellStart"/>
      <w:r w:rsidRPr="00EA48B3">
        <w:rPr>
          <w:rFonts w:ascii="Verdana" w:hAnsi="Verdana"/>
          <w:b/>
          <w:bCs/>
          <w:i/>
          <w:iCs/>
          <w:color w:val="000000"/>
          <w:sz w:val="18"/>
          <w:szCs w:val="18"/>
          <w:lang/>
        </w:rPr>
        <w:t>marginalised</w:t>
      </w:r>
      <w:proofErr w:type="spellEnd"/>
      <w:r w:rsidRPr="00EA48B3">
        <w:rPr>
          <w:rFonts w:ascii="Verdana" w:hAnsi="Verdana"/>
          <w:b/>
          <w:bCs/>
          <w:i/>
          <w:iCs/>
          <w:color w:val="000000"/>
          <w:sz w:val="18"/>
          <w:szCs w:val="18"/>
          <w:lang/>
        </w:rPr>
        <w:t xml:space="preserve"> communities to support efforts by my Department and An Garda </w:t>
      </w:r>
      <w:proofErr w:type="spellStart"/>
      <w:r w:rsidRPr="00EA48B3">
        <w:rPr>
          <w:rFonts w:ascii="Verdana" w:hAnsi="Verdana"/>
          <w:b/>
          <w:bCs/>
          <w:i/>
          <w:iCs/>
          <w:color w:val="000000"/>
          <w:sz w:val="18"/>
          <w:szCs w:val="18"/>
          <w:lang/>
        </w:rPr>
        <w:t>Síochána</w:t>
      </w:r>
      <w:proofErr w:type="spellEnd"/>
      <w:r w:rsidRPr="00EA48B3">
        <w:rPr>
          <w:rFonts w:ascii="Verdana" w:hAnsi="Verdana"/>
          <w:b/>
          <w:bCs/>
          <w:i/>
          <w:iCs/>
          <w:color w:val="000000"/>
          <w:sz w:val="18"/>
          <w:szCs w:val="18"/>
          <w:lang/>
        </w:rPr>
        <w:t xml:space="preserve"> to reduce crime.”</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There will be €2.8 million available to the Irish Youth Justice Service Community </w:t>
      </w:r>
      <w:proofErr w:type="spellStart"/>
      <w:r w:rsidRPr="00EA48B3">
        <w:rPr>
          <w:rFonts w:ascii="Verdana" w:hAnsi="Verdana"/>
          <w:color w:val="000000"/>
          <w:sz w:val="18"/>
          <w:szCs w:val="18"/>
          <w:lang/>
        </w:rPr>
        <w:t>Programmes</w:t>
      </w:r>
      <w:proofErr w:type="spellEnd"/>
      <w:r w:rsidRPr="00EA48B3">
        <w:rPr>
          <w:rFonts w:ascii="Verdana" w:hAnsi="Verdana"/>
          <w:color w:val="000000"/>
          <w:sz w:val="18"/>
          <w:szCs w:val="18"/>
          <w:lang/>
        </w:rPr>
        <w:t xml:space="preserve"> to support a number of proposals, including the establishment of new Garda Youth Diversion Projects at additional locations around the country.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The locations for new projects will be selected on the basis of various factors including increases in the youth population and/or levels of youth crime. The Minister will make further announcements on the new projects in the new year.</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The funding will also support the employment of additional youth justice workers in existing Garda Youth Diversion Projects requiring resources, and the development of enhanced interventions to support young people coming to the attention of An Garda </w:t>
      </w:r>
      <w:proofErr w:type="spellStart"/>
      <w:r w:rsidRPr="00EA48B3">
        <w:rPr>
          <w:rFonts w:ascii="Verdana" w:hAnsi="Verdana"/>
          <w:color w:val="000000"/>
          <w:sz w:val="18"/>
          <w:szCs w:val="18"/>
          <w:lang/>
        </w:rPr>
        <w:t>Síochána</w:t>
      </w:r>
      <w:proofErr w:type="spellEnd"/>
      <w:r w:rsidRPr="00EA48B3">
        <w:rPr>
          <w:rFonts w:ascii="Verdana" w:hAnsi="Verdana"/>
          <w:color w:val="000000"/>
          <w:sz w:val="18"/>
          <w:szCs w:val="18"/>
          <w:lang/>
        </w:rPr>
        <w:t>.</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The Minister stated:</w:t>
      </w:r>
      <w:r w:rsidRPr="00EA48B3">
        <w:rPr>
          <w:rFonts w:ascii="Verdana" w:hAnsi="Verdana"/>
          <w:i/>
          <w:iCs/>
          <w:color w:val="000000"/>
          <w:sz w:val="18"/>
          <w:szCs w:val="18"/>
          <w:lang/>
        </w:rPr>
        <w:t xml:space="preserve"> </w:t>
      </w:r>
      <w:r w:rsidRPr="00EA48B3">
        <w:rPr>
          <w:rFonts w:ascii="Verdana" w:hAnsi="Verdana"/>
          <w:b/>
          <w:bCs/>
          <w:i/>
          <w:iCs/>
          <w:color w:val="000000"/>
          <w:sz w:val="18"/>
          <w:szCs w:val="18"/>
          <w:lang/>
        </w:rPr>
        <w:t xml:space="preserve">“The Dormant Accounts Disbursement Scheme will enable my Department through the community </w:t>
      </w:r>
      <w:proofErr w:type="spellStart"/>
      <w:r w:rsidRPr="00EA48B3">
        <w:rPr>
          <w:rFonts w:ascii="Verdana" w:hAnsi="Verdana"/>
          <w:b/>
          <w:bCs/>
          <w:i/>
          <w:iCs/>
          <w:color w:val="000000"/>
          <w:sz w:val="18"/>
          <w:szCs w:val="18"/>
          <w:lang/>
        </w:rPr>
        <w:t>programmes</w:t>
      </w:r>
      <w:proofErr w:type="spellEnd"/>
      <w:r w:rsidRPr="00EA48B3">
        <w:rPr>
          <w:rFonts w:ascii="Verdana" w:hAnsi="Verdana"/>
          <w:b/>
          <w:bCs/>
          <w:i/>
          <w:iCs/>
          <w:color w:val="000000"/>
          <w:sz w:val="18"/>
          <w:szCs w:val="18"/>
          <w:lang/>
        </w:rPr>
        <w:t xml:space="preserve"> schemes administered by the Irish Youth Justice Service to have a direct and important impact on the personal and social development of those young people coming into contact with the criminal justice system.”</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In addition, the Minister announced an allocation of €233,000 under the Dormant Accounts Disbursement Scheme to a number of initiatives to support the victims of crime, including: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 The </w:t>
      </w:r>
      <w:r w:rsidRPr="00EA48B3">
        <w:rPr>
          <w:rFonts w:ascii="Verdana" w:hAnsi="Verdana"/>
          <w:b/>
          <w:bCs/>
          <w:color w:val="000000"/>
          <w:sz w:val="18"/>
          <w:szCs w:val="18"/>
          <w:lang/>
        </w:rPr>
        <w:t>Crime Victims Helpline</w:t>
      </w:r>
      <w:r w:rsidRPr="00EA48B3">
        <w:rPr>
          <w:rFonts w:ascii="Verdana" w:hAnsi="Verdana"/>
          <w:color w:val="000000"/>
          <w:sz w:val="18"/>
          <w:szCs w:val="18"/>
          <w:lang/>
        </w:rPr>
        <w:t xml:space="preserve"> has been funded to run awareness raising measures in relation to the helpline. The helpline provides information, emotional support and onward referral to face to face support services to victims of crime.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 xml:space="preserve">- </w:t>
      </w:r>
      <w:r w:rsidRPr="00EA48B3">
        <w:rPr>
          <w:rFonts w:ascii="Verdana" w:hAnsi="Verdana"/>
          <w:b/>
          <w:bCs/>
          <w:color w:val="000000"/>
          <w:sz w:val="18"/>
          <w:szCs w:val="18"/>
          <w:lang/>
        </w:rPr>
        <w:t>Victim Support at Court</w:t>
      </w:r>
      <w:r w:rsidRPr="00EA48B3">
        <w:rPr>
          <w:rFonts w:ascii="Verdana" w:hAnsi="Verdana"/>
          <w:color w:val="000000"/>
          <w:sz w:val="18"/>
          <w:szCs w:val="18"/>
          <w:lang/>
        </w:rPr>
        <w:t xml:space="preserve"> provides court accompaniment services to victims of serious crimes such as murder, manslaughter, death by dangerous driving, attempted murder and tiger kidnapping in Dublin. The provision of dormant funds money will permit that service to expand its services beyond Dublin.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b/>
          <w:bCs/>
          <w:i/>
          <w:iCs/>
          <w:color w:val="000000"/>
          <w:sz w:val="18"/>
          <w:szCs w:val="18"/>
          <w:lang/>
        </w:rPr>
        <w:lastRenderedPageBreak/>
        <w:t>“These are just two of number of initiatives I intend to pursue in 2015 to greatly strengthen the rights of victims in our criminal justice system. Other initiatives planned for 2015 include legislation to implement the EU Victims Directive and the establishment of a Victims Support Office in every Garda division.”</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b/>
          <w:bCs/>
          <w:i/>
          <w:iCs/>
          <w:color w:val="000000"/>
          <w:sz w:val="18"/>
          <w:szCs w:val="18"/>
          <w:lang/>
        </w:rPr>
        <w:t xml:space="preserve">“There are also plans to allocate additional funding to </w:t>
      </w:r>
      <w:proofErr w:type="spellStart"/>
      <w:r w:rsidRPr="00EA48B3">
        <w:rPr>
          <w:rFonts w:ascii="Verdana" w:hAnsi="Verdana"/>
          <w:b/>
          <w:bCs/>
          <w:i/>
          <w:iCs/>
          <w:color w:val="000000"/>
          <w:sz w:val="18"/>
          <w:szCs w:val="18"/>
          <w:lang/>
        </w:rPr>
        <w:t>organisations</w:t>
      </w:r>
      <w:proofErr w:type="spellEnd"/>
      <w:r w:rsidRPr="00EA48B3">
        <w:rPr>
          <w:rFonts w:ascii="Verdana" w:hAnsi="Verdana"/>
          <w:b/>
          <w:bCs/>
          <w:i/>
          <w:iCs/>
          <w:color w:val="000000"/>
          <w:sz w:val="18"/>
          <w:szCs w:val="18"/>
          <w:lang/>
        </w:rPr>
        <w:t xml:space="preserve"> supporting victims of crime, which have plans for new, expanded or improved services in 2015".</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MS Gothic" w:eastAsia="MS Gothic" w:hAnsi="MS Gothic" w:cs="MS Gothic"/>
          <w:b/>
          <w:bCs/>
          <w:i/>
          <w:iCs/>
          <w:color w:val="000000"/>
          <w:sz w:val="18"/>
          <w:szCs w:val="18"/>
          <w:lang/>
        </w:rPr>
        <w:t xml:space="preserve">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MS Gothic" w:eastAsia="MS Gothic" w:hAnsi="MS Gothic" w:cs="MS Gothic"/>
          <w:b/>
          <w:bCs/>
          <w:i/>
          <w:iCs/>
          <w:color w:val="000000"/>
          <w:sz w:val="18"/>
          <w:szCs w:val="18"/>
          <w:lang/>
        </w:rPr>
        <w:t xml:space="preserve">　</w:t>
      </w:r>
    </w:p>
    <w:p w:rsidR="00EA48B3" w:rsidRPr="00EA48B3" w:rsidRDefault="00EA48B3" w:rsidP="00EA48B3">
      <w:pPr>
        <w:shd w:val="clear" w:color="auto" w:fill="FFFFFF"/>
        <w:spacing w:before="100" w:beforeAutospacing="1" w:after="100" w:afterAutospacing="1"/>
        <w:textAlignment w:val="top"/>
        <w:rPr>
          <w:rFonts w:ascii="Verdana" w:hAnsi="Verdana"/>
          <w:color w:val="000000"/>
          <w:sz w:val="19"/>
          <w:szCs w:val="19"/>
          <w:lang/>
        </w:rPr>
      </w:pPr>
      <w:r w:rsidRPr="00EA48B3">
        <w:rPr>
          <w:rFonts w:ascii="Verdana" w:hAnsi="Verdana"/>
          <w:color w:val="000000"/>
          <w:sz w:val="18"/>
          <w:szCs w:val="18"/>
          <w:lang/>
        </w:rPr>
        <w:t>ENDS</w:t>
      </w:r>
    </w:p>
    <w:p w:rsidR="00AB7484" w:rsidRDefault="00AB7484"/>
    <w:sectPr w:rsidR="00AB7484" w:rsidSect="00D961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stylePaneFormatFilter w:val="3F01"/>
  <w:defaultTabStop w:val="720"/>
  <w:noPunctuationKerning/>
  <w:characterSpacingControl w:val="doNotCompress"/>
  <w:compat/>
  <w:rsids>
    <w:rsidRoot w:val="00EA48B3"/>
    <w:rsid w:val="00000764"/>
    <w:rsid w:val="000112C7"/>
    <w:rsid w:val="00015AA0"/>
    <w:rsid w:val="00016CF4"/>
    <w:rsid w:val="00017226"/>
    <w:rsid w:val="000177B3"/>
    <w:rsid w:val="00020C5E"/>
    <w:rsid w:val="000267A4"/>
    <w:rsid w:val="0002739C"/>
    <w:rsid w:val="00030571"/>
    <w:rsid w:val="0003235B"/>
    <w:rsid w:val="000372AC"/>
    <w:rsid w:val="00041387"/>
    <w:rsid w:val="00045C7E"/>
    <w:rsid w:val="000525AA"/>
    <w:rsid w:val="00052955"/>
    <w:rsid w:val="00055AD8"/>
    <w:rsid w:val="00066377"/>
    <w:rsid w:val="0007217E"/>
    <w:rsid w:val="000748DD"/>
    <w:rsid w:val="00075741"/>
    <w:rsid w:val="00077357"/>
    <w:rsid w:val="00081C80"/>
    <w:rsid w:val="000834F9"/>
    <w:rsid w:val="000855A7"/>
    <w:rsid w:val="000938D8"/>
    <w:rsid w:val="000A0FF7"/>
    <w:rsid w:val="000A5497"/>
    <w:rsid w:val="000A5616"/>
    <w:rsid w:val="000B173F"/>
    <w:rsid w:val="000C0A44"/>
    <w:rsid w:val="000C0F46"/>
    <w:rsid w:val="000D0121"/>
    <w:rsid w:val="000D2322"/>
    <w:rsid w:val="000F5805"/>
    <w:rsid w:val="0010022D"/>
    <w:rsid w:val="001005E3"/>
    <w:rsid w:val="00105007"/>
    <w:rsid w:val="00106F33"/>
    <w:rsid w:val="00112D36"/>
    <w:rsid w:val="00113201"/>
    <w:rsid w:val="0012106E"/>
    <w:rsid w:val="00122DD8"/>
    <w:rsid w:val="00125BCE"/>
    <w:rsid w:val="00130316"/>
    <w:rsid w:val="001311A1"/>
    <w:rsid w:val="00131467"/>
    <w:rsid w:val="00135990"/>
    <w:rsid w:val="001440C1"/>
    <w:rsid w:val="0014476B"/>
    <w:rsid w:val="0014523E"/>
    <w:rsid w:val="00147A49"/>
    <w:rsid w:val="00152C0B"/>
    <w:rsid w:val="00153CCC"/>
    <w:rsid w:val="00161DAB"/>
    <w:rsid w:val="00167F8D"/>
    <w:rsid w:val="00172E66"/>
    <w:rsid w:val="00176486"/>
    <w:rsid w:val="0018131C"/>
    <w:rsid w:val="00183FC1"/>
    <w:rsid w:val="0018688A"/>
    <w:rsid w:val="0019315D"/>
    <w:rsid w:val="001A5E86"/>
    <w:rsid w:val="001B1837"/>
    <w:rsid w:val="001B6B7E"/>
    <w:rsid w:val="001C1F45"/>
    <w:rsid w:val="001C400A"/>
    <w:rsid w:val="001C7569"/>
    <w:rsid w:val="001D0E74"/>
    <w:rsid w:val="001D261D"/>
    <w:rsid w:val="001D513A"/>
    <w:rsid w:val="001E3071"/>
    <w:rsid w:val="001E3252"/>
    <w:rsid w:val="001E51C3"/>
    <w:rsid w:val="001E7712"/>
    <w:rsid w:val="001F097E"/>
    <w:rsid w:val="001F0E75"/>
    <w:rsid w:val="00204E56"/>
    <w:rsid w:val="00213DD4"/>
    <w:rsid w:val="00214C81"/>
    <w:rsid w:val="00220386"/>
    <w:rsid w:val="00221335"/>
    <w:rsid w:val="0022386A"/>
    <w:rsid w:val="00227F78"/>
    <w:rsid w:val="0023267B"/>
    <w:rsid w:val="00235A85"/>
    <w:rsid w:val="0024022A"/>
    <w:rsid w:val="002409B4"/>
    <w:rsid w:val="0024200E"/>
    <w:rsid w:val="00242B7B"/>
    <w:rsid w:val="00250318"/>
    <w:rsid w:val="00250C67"/>
    <w:rsid w:val="00251290"/>
    <w:rsid w:val="0025254E"/>
    <w:rsid w:val="00267F40"/>
    <w:rsid w:val="00274C09"/>
    <w:rsid w:val="002810C3"/>
    <w:rsid w:val="00281C61"/>
    <w:rsid w:val="00281D34"/>
    <w:rsid w:val="0028260A"/>
    <w:rsid w:val="0028261D"/>
    <w:rsid w:val="00283D1F"/>
    <w:rsid w:val="002843C7"/>
    <w:rsid w:val="00285A59"/>
    <w:rsid w:val="00285F2D"/>
    <w:rsid w:val="00290472"/>
    <w:rsid w:val="0029113A"/>
    <w:rsid w:val="002A10F8"/>
    <w:rsid w:val="002A39DD"/>
    <w:rsid w:val="002B0FA5"/>
    <w:rsid w:val="002B19D1"/>
    <w:rsid w:val="002B3B14"/>
    <w:rsid w:val="002B73D4"/>
    <w:rsid w:val="002C0064"/>
    <w:rsid w:val="002C5686"/>
    <w:rsid w:val="002C709A"/>
    <w:rsid w:val="002C792F"/>
    <w:rsid w:val="002D3B65"/>
    <w:rsid w:val="002D6467"/>
    <w:rsid w:val="002E02CD"/>
    <w:rsid w:val="002E629E"/>
    <w:rsid w:val="002F42A9"/>
    <w:rsid w:val="002F5785"/>
    <w:rsid w:val="002F63EC"/>
    <w:rsid w:val="003025D0"/>
    <w:rsid w:val="00302EE1"/>
    <w:rsid w:val="003113C4"/>
    <w:rsid w:val="003130A4"/>
    <w:rsid w:val="00321E14"/>
    <w:rsid w:val="00330015"/>
    <w:rsid w:val="003308C2"/>
    <w:rsid w:val="00332F08"/>
    <w:rsid w:val="00336EB5"/>
    <w:rsid w:val="00344535"/>
    <w:rsid w:val="00357072"/>
    <w:rsid w:val="0036188B"/>
    <w:rsid w:val="00362C83"/>
    <w:rsid w:val="00374526"/>
    <w:rsid w:val="00376860"/>
    <w:rsid w:val="00377D43"/>
    <w:rsid w:val="0038081D"/>
    <w:rsid w:val="00381D3E"/>
    <w:rsid w:val="00385196"/>
    <w:rsid w:val="00394089"/>
    <w:rsid w:val="0039467D"/>
    <w:rsid w:val="003955C5"/>
    <w:rsid w:val="003A0040"/>
    <w:rsid w:val="003A11BC"/>
    <w:rsid w:val="003A3DCE"/>
    <w:rsid w:val="003B113F"/>
    <w:rsid w:val="003C3835"/>
    <w:rsid w:val="003C4480"/>
    <w:rsid w:val="003D1654"/>
    <w:rsid w:val="003D6670"/>
    <w:rsid w:val="003E136F"/>
    <w:rsid w:val="003F0C6A"/>
    <w:rsid w:val="003F0DC5"/>
    <w:rsid w:val="003F3344"/>
    <w:rsid w:val="00401322"/>
    <w:rsid w:val="00402140"/>
    <w:rsid w:val="00403F04"/>
    <w:rsid w:val="00404D10"/>
    <w:rsid w:val="004068AE"/>
    <w:rsid w:val="00415081"/>
    <w:rsid w:val="00415350"/>
    <w:rsid w:val="00420EF5"/>
    <w:rsid w:val="004377CE"/>
    <w:rsid w:val="00443654"/>
    <w:rsid w:val="004534E7"/>
    <w:rsid w:val="004615B0"/>
    <w:rsid w:val="00462FE9"/>
    <w:rsid w:val="00463BE6"/>
    <w:rsid w:val="00464135"/>
    <w:rsid w:val="0046613B"/>
    <w:rsid w:val="004674B4"/>
    <w:rsid w:val="0047062C"/>
    <w:rsid w:val="00471449"/>
    <w:rsid w:val="004719A3"/>
    <w:rsid w:val="00481A12"/>
    <w:rsid w:val="0048234B"/>
    <w:rsid w:val="004860FC"/>
    <w:rsid w:val="00487587"/>
    <w:rsid w:val="00491AF7"/>
    <w:rsid w:val="004954B7"/>
    <w:rsid w:val="004A2CDE"/>
    <w:rsid w:val="004B3829"/>
    <w:rsid w:val="004B565C"/>
    <w:rsid w:val="004B71BC"/>
    <w:rsid w:val="004B7B6B"/>
    <w:rsid w:val="004C0E43"/>
    <w:rsid w:val="004D4BA3"/>
    <w:rsid w:val="004E0167"/>
    <w:rsid w:val="00505952"/>
    <w:rsid w:val="005075EA"/>
    <w:rsid w:val="00511FD4"/>
    <w:rsid w:val="00513EA5"/>
    <w:rsid w:val="005168E1"/>
    <w:rsid w:val="0052338B"/>
    <w:rsid w:val="005247BE"/>
    <w:rsid w:val="00526647"/>
    <w:rsid w:val="00533202"/>
    <w:rsid w:val="00534327"/>
    <w:rsid w:val="00537880"/>
    <w:rsid w:val="005412B0"/>
    <w:rsid w:val="0054462B"/>
    <w:rsid w:val="00551122"/>
    <w:rsid w:val="00553CB2"/>
    <w:rsid w:val="00554B24"/>
    <w:rsid w:val="00560BA8"/>
    <w:rsid w:val="00565645"/>
    <w:rsid w:val="00567FE8"/>
    <w:rsid w:val="005743FE"/>
    <w:rsid w:val="005754B0"/>
    <w:rsid w:val="00575CD2"/>
    <w:rsid w:val="00584980"/>
    <w:rsid w:val="005855A0"/>
    <w:rsid w:val="00587292"/>
    <w:rsid w:val="00594427"/>
    <w:rsid w:val="00595198"/>
    <w:rsid w:val="00597CA4"/>
    <w:rsid w:val="005A2E95"/>
    <w:rsid w:val="005A3F67"/>
    <w:rsid w:val="005A708F"/>
    <w:rsid w:val="005B2376"/>
    <w:rsid w:val="005B5C6E"/>
    <w:rsid w:val="005C35AC"/>
    <w:rsid w:val="005D44BB"/>
    <w:rsid w:val="005D49AF"/>
    <w:rsid w:val="005D7EA7"/>
    <w:rsid w:val="005E27C2"/>
    <w:rsid w:val="005E2E88"/>
    <w:rsid w:val="005E3DA3"/>
    <w:rsid w:val="005E4D3E"/>
    <w:rsid w:val="005E7B7D"/>
    <w:rsid w:val="005F461F"/>
    <w:rsid w:val="00604BE8"/>
    <w:rsid w:val="00607AE8"/>
    <w:rsid w:val="00610845"/>
    <w:rsid w:val="00622437"/>
    <w:rsid w:val="00624F80"/>
    <w:rsid w:val="006274C3"/>
    <w:rsid w:val="006305B6"/>
    <w:rsid w:val="006305FD"/>
    <w:rsid w:val="00632EA3"/>
    <w:rsid w:val="006336C7"/>
    <w:rsid w:val="00635AD0"/>
    <w:rsid w:val="00635CBE"/>
    <w:rsid w:val="00641378"/>
    <w:rsid w:val="00657EC2"/>
    <w:rsid w:val="006604CF"/>
    <w:rsid w:val="00661347"/>
    <w:rsid w:val="006647B0"/>
    <w:rsid w:val="00676D53"/>
    <w:rsid w:val="006829CB"/>
    <w:rsid w:val="006944EA"/>
    <w:rsid w:val="00694A57"/>
    <w:rsid w:val="00696DF4"/>
    <w:rsid w:val="00696F15"/>
    <w:rsid w:val="006A691B"/>
    <w:rsid w:val="006B3C76"/>
    <w:rsid w:val="006C1BAA"/>
    <w:rsid w:val="006C528F"/>
    <w:rsid w:val="006C5CC1"/>
    <w:rsid w:val="006D61B3"/>
    <w:rsid w:val="006E0A88"/>
    <w:rsid w:val="006E0BE1"/>
    <w:rsid w:val="006E281C"/>
    <w:rsid w:val="006E2994"/>
    <w:rsid w:val="006F1FF2"/>
    <w:rsid w:val="006F5D51"/>
    <w:rsid w:val="007036DB"/>
    <w:rsid w:val="007056B2"/>
    <w:rsid w:val="00707FCC"/>
    <w:rsid w:val="00716786"/>
    <w:rsid w:val="00717994"/>
    <w:rsid w:val="007202D5"/>
    <w:rsid w:val="00720495"/>
    <w:rsid w:val="00722625"/>
    <w:rsid w:val="00722C13"/>
    <w:rsid w:val="0072347A"/>
    <w:rsid w:val="00755B69"/>
    <w:rsid w:val="00756AAA"/>
    <w:rsid w:val="00756B82"/>
    <w:rsid w:val="007570E2"/>
    <w:rsid w:val="007639AC"/>
    <w:rsid w:val="00764427"/>
    <w:rsid w:val="00772554"/>
    <w:rsid w:val="0078284B"/>
    <w:rsid w:val="00782ED4"/>
    <w:rsid w:val="0078553D"/>
    <w:rsid w:val="007A35D6"/>
    <w:rsid w:val="007A6756"/>
    <w:rsid w:val="007B2B9B"/>
    <w:rsid w:val="007B42E4"/>
    <w:rsid w:val="007B6EBF"/>
    <w:rsid w:val="007B79CF"/>
    <w:rsid w:val="007C1365"/>
    <w:rsid w:val="007C3553"/>
    <w:rsid w:val="007C6495"/>
    <w:rsid w:val="007C721F"/>
    <w:rsid w:val="007D31EF"/>
    <w:rsid w:val="007D645E"/>
    <w:rsid w:val="007E3AE6"/>
    <w:rsid w:val="007F3A19"/>
    <w:rsid w:val="007F5888"/>
    <w:rsid w:val="007F76F9"/>
    <w:rsid w:val="007F7D2B"/>
    <w:rsid w:val="00804D9E"/>
    <w:rsid w:val="00806B21"/>
    <w:rsid w:val="00806C49"/>
    <w:rsid w:val="00813095"/>
    <w:rsid w:val="00822351"/>
    <w:rsid w:val="0082405F"/>
    <w:rsid w:val="0082433B"/>
    <w:rsid w:val="008278EF"/>
    <w:rsid w:val="00832015"/>
    <w:rsid w:val="00832C67"/>
    <w:rsid w:val="00833D2E"/>
    <w:rsid w:val="008375FB"/>
    <w:rsid w:val="0084089E"/>
    <w:rsid w:val="00840C5A"/>
    <w:rsid w:val="00844B3C"/>
    <w:rsid w:val="008453A3"/>
    <w:rsid w:val="00845FAB"/>
    <w:rsid w:val="00855FB0"/>
    <w:rsid w:val="00865E32"/>
    <w:rsid w:val="008666B1"/>
    <w:rsid w:val="00871034"/>
    <w:rsid w:val="008716F0"/>
    <w:rsid w:val="008832FF"/>
    <w:rsid w:val="008B06F9"/>
    <w:rsid w:val="008B1D79"/>
    <w:rsid w:val="008B1E19"/>
    <w:rsid w:val="008C3223"/>
    <w:rsid w:val="008D2874"/>
    <w:rsid w:val="008E4908"/>
    <w:rsid w:val="008F2B43"/>
    <w:rsid w:val="008F33F5"/>
    <w:rsid w:val="008F4BB2"/>
    <w:rsid w:val="008F7548"/>
    <w:rsid w:val="00900087"/>
    <w:rsid w:val="00900BDF"/>
    <w:rsid w:val="00901A3B"/>
    <w:rsid w:val="00904D16"/>
    <w:rsid w:val="00906D20"/>
    <w:rsid w:val="009105C7"/>
    <w:rsid w:val="00911872"/>
    <w:rsid w:val="00917B57"/>
    <w:rsid w:val="00917D26"/>
    <w:rsid w:val="00922AE0"/>
    <w:rsid w:val="00922D13"/>
    <w:rsid w:val="00925C77"/>
    <w:rsid w:val="00936CA6"/>
    <w:rsid w:val="0093702B"/>
    <w:rsid w:val="0093774D"/>
    <w:rsid w:val="00940484"/>
    <w:rsid w:val="00950D07"/>
    <w:rsid w:val="0095103C"/>
    <w:rsid w:val="009513C8"/>
    <w:rsid w:val="00953587"/>
    <w:rsid w:val="00953DC3"/>
    <w:rsid w:val="00956118"/>
    <w:rsid w:val="00965BB7"/>
    <w:rsid w:val="009661DE"/>
    <w:rsid w:val="00967FF0"/>
    <w:rsid w:val="009757B5"/>
    <w:rsid w:val="00976991"/>
    <w:rsid w:val="00986A0C"/>
    <w:rsid w:val="00986B15"/>
    <w:rsid w:val="00986BD5"/>
    <w:rsid w:val="00987101"/>
    <w:rsid w:val="009874B2"/>
    <w:rsid w:val="00987E3C"/>
    <w:rsid w:val="00995D0A"/>
    <w:rsid w:val="00996674"/>
    <w:rsid w:val="009A4EF8"/>
    <w:rsid w:val="009B39A3"/>
    <w:rsid w:val="009C03C5"/>
    <w:rsid w:val="009C21C9"/>
    <w:rsid w:val="009D1A34"/>
    <w:rsid w:val="009D3243"/>
    <w:rsid w:val="009D7531"/>
    <w:rsid w:val="009E26C9"/>
    <w:rsid w:val="009E39CB"/>
    <w:rsid w:val="009E5C66"/>
    <w:rsid w:val="009F08CC"/>
    <w:rsid w:val="009F2354"/>
    <w:rsid w:val="00A17C47"/>
    <w:rsid w:val="00A23919"/>
    <w:rsid w:val="00A2769F"/>
    <w:rsid w:val="00A301D3"/>
    <w:rsid w:val="00A30485"/>
    <w:rsid w:val="00A32404"/>
    <w:rsid w:val="00A36AC7"/>
    <w:rsid w:val="00A41999"/>
    <w:rsid w:val="00A41B0A"/>
    <w:rsid w:val="00A522E6"/>
    <w:rsid w:val="00A63040"/>
    <w:rsid w:val="00A639C9"/>
    <w:rsid w:val="00A64AD9"/>
    <w:rsid w:val="00A64BCE"/>
    <w:rsid w:val="00A70663"/>
    <w:rsid w:val="00A77D95"/>
    <w:rsid w:val="00A834AD"/>
    <w:rsid w:val="00A836E9"/>
    <w:rsid w:val="00A93E45"/>
    <w:rsid w:val="00A94656"/>
    <w:rsid w:val="00AA193B"/>
    <w:rsid w:val="00AA2011"/>
    <w:rsid w:val="00AA4DF8"/>
    <w:rsid w:val="00AA63C1"/>
    <w:rsid w:val="00AA6454"/>
    <w:rsid w:val="00AA676C"/>
    <w:rsid w:val="00AB0CBB"/>
    <w:rsid w:val="00AB51E4"/>
    <w:rsid w:val="00AB52F0"/>
    <w:rsid w:val="00AB62F5"/>
    <w:rsid w:val="00AB6C4E"/>
    <w:rsid w:val="00AB7484"/>
    <w:rsid w:val="00AB7C27"/>
    <w:rsid w:val="00AC4C97"/>
    <w:rsid w:val="00AD1803"/>
    <w:rsid w:val="00AE04B7"/>
    <w:rsid w:val="00AE3F4C"/>
    <w:rsid w:val="00AE7BB4"/>
    <w:rsid w:val="00AF0138"/>
    <w:rsid w:val="00AF7ED2"/>
    <w:rsid w:val="00B0007B"/>
    <w:rsid w:val="00B03BD4"/>
    <w:rsid w:val="00B20BE0"/>
    <w:rsid w:val="00B3056D"/>
    <w:rsid w:val="00B3447B"/>
    <w:rsid w:val="00B3782C"/>
    <w:rsid w:val="00B421EE"/>
    <w:rsid w:val="00B42A54"/>
    <w:rsid w:val="00B43C01"/>
    <w:rsid w:val="00B4581F"/>
    <w:rsid w:val="00B45C83"/>
    <w:rsid w:val="00B4753B"/>
    <w:rsid w:val="00B509AB"/>
    <w:rsid w:val="00B52EF1"/>
    <w:rsid w:val="00B564CD"/>
    <w:rsid w:val="00B6207F"/>
    <w:rsid w:val="00B64312"/>
    <w:rsid w:val="00B64CCB"/>
    <w:rsid w:val="00B65D1E"/>
    <w:rsid w:val="00B666F2"/>
    <w:rsid w:val="00B763D9"/>
    <w:rsid w:val="00B87965"/>
    <w:rsid w:val="00B924BB"/>
    <w:rsid w:val="00BA1C03"/>
    <w:rsid w:val="00BA41AF"/>
    <w:rsid w:val="00BA4F8F"/>
    <w:rsid w:val="00BA65CC"/>
    <w:rsid w:val="00BA7AA6"/>
    <w:rsid w:val="00BB041E"/>
    <w:rsid w:val="00BB1826"/>
    <w:rsid w:val="00BB41D0"/>
    <w:rsid w:val="00BB6E62"/>
    <w:rsid w:val="00BB74BA"/>
    <w:rsid w:val="00BC0673"/>
    <w:rsid w:val="00BC2A3C"/>
    <w:rsid w:val="00BC3788"/>
    <w:rsid w:val="00BC3A0E"/>
    <w:rsid w:val="00BC6291"/>
    <w:rsid w:val="00BE36BD"/>
    <w:rsid w:val="00BE49EA"/>
    <w:rsid w:val="00BE50C6"/>
    <w:rsid w:val="00BF015B"/>
    <w:rsid w:val="00BF23B7"/>
    <w:rsid w:val="00BF7C75"/>
    <w:rsid w:val="00C01B12"/>
    <w:rsid w:val="00C02B2B"/>
    <w:rsid w:val="00C0309C"/>
    <w:rsid w:val="00C14483"/>
    <w:rsid w:val="00C151F0"/>
    <w:rsid w:val="00C23744"/>
    <w:rsid w:val="00C32988"/>
    <w:rsid w:val="00C348C5"/>
    <w:rsid w:val="00C42CE4"/>
    <w:rsid w:val="00C438AE"/>
    <w:rsid w:val="00C45BB2"/>
    <w:rsid w:val="00C53EA0"/>
    <w:rsid w:val="00C62149"/>
    <w:rsid w:val="00C62C5A"/>
    <w:rsid w:val="00C67AC9"/>
    <w:rsid w:val="00C77407"/>
    <w:rsid w:val="00C77E8C"/>
    <w:rsid w:val="00C86827"/>
    <w:rsid w:val="00C86F15"/>
    <w:rsid w:val="00C87D3D"/>
    <w:rsid w:val="00C91AD3"/>
    <w:rsid w:val="00C93772"/>
    <w:rsid w:val="00C973AC"/>
    <w:rsid w:val="00CA04C5"/>
    <w:rsid w:val="00CA06D9"/>
    <w:rsid w:val="00CA0BA6"/>
    <w:rsid w:val="00CA1DB4"/>
    <w:rsid w:val="00CA71DF"/>
    <w:rsid w:val="00CB2D6B"/>
    <w:rsid w:val="00CB5DA4"/>
    <w:rsid w:val="00CB6F2C"/>
    <w:rsid w:val="00CB71C8"/>
    <w:rsid w:val="00CC33CB"/>
    <w:rsid w:val="00CC6AA2"/>
    <w:rsid w:val="00CC79C2"/>
    <w:rsid w:val="00CD082D"/>
    <w:rsid w:val="00CD12A7"/>
    <w:rsid w:val="00CD1440"/>
    <w:rsid w:val="00CE298B"/>
    <w:rsid w:val="00CE3585"/>
    <w:rsid w:val="00CE4097"/>
    <w:rsid w:val="00CE4F42"/>
    <w:rsid w:val="00CE6451"/>
    <w:rsid w:val="00CE7778"/>
    <w:rsid w:val="00CE7F1B"/>
    <w:rsid w:val="00CF6727"/>
    <w:rsid w:val="00D032B9"/>
    <w:rsid w:val="00D056F2"/>
    <w:rsid w:val="00D05D46"/>
    <w:rsid w:val="00D0697C"/>
    <w:rsid w:val="00D11793"/>
    <w:rsid w:val="00D300CB"/>
    <w:rsid w:val="00D33986"/>
    <w:rsid w:val="00D36659"/>
    <w:rsid w:val="00D409A1"/>
    <w:rsid w:val="00D42225"/>
    <w:rsid w:val="00D422F9"/>
    <w:rsid w:val="00D46D6E"/>
    <w:rsid w:val="00D54018"/>
    <w:rsid w:val="00D541AD"/>
    <w:rsid w:val="00D559FB"/>
    <w:rsid w:val="00D57E0B"/>
    <w:rsid w:val="00D60785"/>
    <w:rsid w:val="00D62BCE"/>
    <w:rsid w:val="00D6340A"/>
    <w:rsid w:val="00D679DB"/>
    <w:rsid w:val="00D702E1"/>
    <w:rsid w:val="00D71744"/>
    <w:rsid w:val="00D7427C"/>
    <w:rsid w:val="00D76F2E"/>
    <w:rsid w:val="00D80159"/>
    <w:rsid w:val="00D813C8"/>
    <w:rsid w:val="00D851B4"/>
    <w:rsid w:val="00D9159B"/>
    <w:rsid w:val="00D925D9"/>
    <w:rsid w:val="00D957DA"/>
    <w:rsid w:val="00D961AB"/>
    <w:rsid w:val="00D9740A"/>
    <w:rsid w:val="00DA03F8"/>
    <w:rsid w:val="00DA33FD"/>
    <w:rsid w:val="00DA5C38"/>
    <w:rsid w:val="00DB2E74"/>
    <w:rsid w:val="00DC0ED7"/>
    <w:rsid w:val="00DC2466"/>
    <w:rsid w:val="00DC2A06"/>
    <w:rsid w:val="00DC2FB8"/>
    <w:rsid w:val="00DC5782"/>
    <w:rsid w:val="00DD6F39"/>
    <w:rsid w:val="00DE0827"/>
    <w:rsid w:val="00DE2156"/>
    <w:rsid w:val="00DE58B8"/>
    <w:rsid w:val="00DE6197"/>
    <w:rsid w:val="00DF0B23"/>
    <w:rsid w:val="00DF592F"/>
    <w:rsid w:val="00E00347"/>
    <w:rsid w:val="00E114CC"/>
    <w:rsid w:val="00E13446"/>
    <w:rsid w:val="00E1356E"/>
    <w:rsid w:val="00E208F5"/>
    <w:rsid w:val="00E20BAF"/>
    <w:rsid w:val="00E2792C"/>
    <w:rsid w:val="00E27947"/>
    <w:rsid w:val="00E27ADB"/>
    <w:rsid w:val="00E30362"/>
    <w:rsid w:val="00E307BA"/>
    <w:rsid w:val="00E33698"/>
    <w:rsid w:val="00E34DC5"/>
    <w:rsid w:val="00E36739"/>
    <w:rsid w:val="00E37145"/>
    <w:rsid w:val="00E4553C"/>
    <w:rsid w:val="00E464CA"/>
    <w:rsid w:val="00E517CA"/>
    <w:rsid w:val="00E54EEC"/>
    <w:rsid w:val="00E55A89"/>
    <w:rsid w:val="00E641AF"/>
    <w:rsid w:val="00E74804"/>
    <w:rsid w:val="00E813D4"/>
    <w:rsid w:val="00E83242"/>
    <w:rsid w:val="00E84923"/>
    <w:rsid w:val="00E902F1"/>
    <w:rsid w:val="00E91FFA"/>
    <w:rsid w:val="00E944EB"/>
    <w:rsid w:val="00E95E47"/>
    <w:rsid w:val="00E97BDB"/>
    <w:rsid w:val="00EA1ADA"/>
    <w:rsid w:val="00EA427A"/>
    <w:rsid w:val="00EA42C9"/>
    <w:rsid w:val="00EA48B3"/>
    <w:rsid w:val="00EA7329"/>
    <w:rsid w:val="00EB198E"/>
    <w:rsid w:val="00EB2EF1"/>
    <w:rsid w:val="00EB7F02"/>
    <w:rsid w:val="00EC00F7"/>
    <w:rsid w:val="00EC08F6"/>
    <w:rsid w:val="00EC1885"/>
    <w:rsid w:val="00ED23F0"/>
    <w:rsid w:val="00ED476A"/>
    <w:rsid w:val="00ED63A1"/>
    <w:rsid w:val="00EE170D"/>
    <w:rsid w:val="00EE6F63"/>
    <w:rsid w:val="00EE7954"/>
    <w:rsid w:val="00EF7535"/>
    <w:rsid w:val="00F00A26"/>
    <w:rsid w:val="00F01F7D"/>
    <w:rsid w:val="00F02A09"/>
    <w:rsid w:val="00F04905"/>
    <w:rsid w:val="00F07962"/>
    <w:rsid w:val="00F1146D"/>
    <w:rsid w:val="00F162A3"/>
    <w:rsid w:val="00F2073A"/>
    <w:rsid w:val="00F234BE"/>
    <w:rsid w:val="00F256A4"/>
    <w:rsid w:val="00F302B5"/>
    <w:rsid w:val="00F3557C"/>
    <w:rsid w:val="00F368CE"/>
    <w:rsid w:val="00F4652E"/>
    <w:rsid w:val="00F514A5"/>
    <w:rsid w:val="00F53D37"/>
    <w:rsid w:val="00F56299"/>
    <w:rsid w:val="00F56FA4"/>
    <w:rsid w:val="00F60F76"/>
    <w:rsid w:val="00F624CA"/>
    <w:rsid w:val="00F71296"/>
    <w:rsid w:val="00F72AB7"/>
    <w:rsid w:val="00F73FAE"/>
    <w:rsid w:val="00F84DA7"/>
    <w:rsid w:val="00F8570A"/>
    <w:rsid w:val="00F8658B"/>
    <w:rsid w:val="00F93118"/>
    <w:rsid w:val="00FA6A22"/>
    <w:rsid w:val="00FA7108"/>
    <w:rsid w:val="00FC10B0"/>
    <w:rsid w:val="00FC2561"/>
    <w:rsid w:val="00FD481C"/>
    <w:rsid w:val="00FD5FEF"/>
    <w:rsid w:val="00FE01EB"/>
    <w:rsid w:val="00FE0C93"/>
    <w:rsid w:val="00FE1DB3"/>
    <w:rsid w:val="00FE565B"/>
    <w:rsid w:val="00FE6166"/>
    <w:rsid w:val="00FE70B4"/>
    <w:rsid w:val="00FF0B2E"/>
    <w:rsid w:val="00FF0D9F"/>
    <w:rsid w:val="00FF3451"/>
    <w:rsid w:val="00FF5E94"/>
    <w:rsid w:val="00FF5ED8"/>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61AB"/>
    <w:rPr>
      <w:sz w:val="24"/>
      <w:szCs w:val="24"/>
    </w:rPr>
  </w:style>
  <w:style w:type="paragraph" w:styleId="Heading1">
    <w:name w:val="heading 1"/>
    <w:basedOn w:val="Normal"/>
    <w:link w:val="Heading1Char"/>
    <w:uiPriority w:val="9"/>
    <w:qFormat/>
    <w:rsid w:val="00EA48B3"/>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48B3"/>
    <w:rPr>
      <w:b/>
      <w:bCs/>
      <w:kern w:val="36"/>
      <w:sz w:val="48"/>
      <w:szCs w:val="48"/>
    </w:rPr>
  </w:style>
</w:styles>
</file>

<file path=word/webSettings.xml><?xml version="1.0" encoding="utf-8"?>
<w:webSettings xmlns:r="http://schemas.openxmlformats.org/officeDocument/2006/relationships" xmlns:w="http://schemas.openxmlformats.org/wordprocessingml/2006/main">
  <w:divs>
    <w:div w:id="954941271">
      <w:bodyDiv w:val="1"/>
      <w:marLeft w:val="150"/>
      <w:marRight w:val="150"/>
      <w:marTop w:val="0"/>
      <w:marBottom w:val="0"/>
      <w:divBdr>
        <w:top w:val="none" w:sz="0" w:space="0" w:color="auto"/>
        <w:left w:val="none" w:sz="0" w:space="0" w:color="auto"/>
        <w:bottom w:val="none" w:sz="0" w:space="0" w:color="auto"/>
        <w:right w:val="none" w:sz="0" w:space="0" w:color="auto"/>
      </w:divBdr>
      <w:divsChild>
        <w:div w:id="1469859449">
          <w:marLeft w:val="0"/>
          <w:marRight w:val="0"/>
          <w:marTop w:val="0"/>
          <w:marBottom w:val="0"/>
          <w:divBdr>
            <w:top w:val="single" w:sz="2" w:space="0" w:color="000000"/>
            <w:left w:val="single" w:sz="2" w:space="0" w:color="000000"/>
            <w:bottom w:val="single" w:sz="2" w:space="0" w:color="000000"/>
            <w:right w:val="single" w:sz="2" w:space="0" w:color="000000"/>
          </w:divBdr>
          <w:divsChild>
            <w:div w:id="26371248">
              <w:marLeft w:val="0"/>
              <w:marRight w:val="0"/>
              <w:marTop w:val="0"/>
              <w:marBottom w:val="0"/>
              <w:divBdr>
                <w:top w:val="none" w:sz="0" w:space="0" w:color="auto"/>
                <w:left w:val="none" w:sz="0" w:space="0" w:color="auto"/>
                <w:bottom w:val="none" w:sz="0" w:space="0" w:color="auto"/>
                <w:right w:val="none" w:sz="0" w:space="0" w:color="auto"/>
              </w:divBdr>
              <w:divsChild>
                <w:div w:id="19013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495</Words>
  <Characters>2787</Characters>
  <Application>Microsoft Office Word</Application>
  <DocSecurity>0</DocSecurity>
  <Lines>23</Lines>
  <Paragraphs>6</Paragraphs>
  <ScaleCrop>false</ScaleCrop>
  <Company>Department of Justice and Equality</Company>
  <LinksUpToDate>false</LinksUpToDate>
  <CharactersWithSpaces>3276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wintersp</dc:creator>
  <cp:lastModifiedBy>wintersp</cp:lastModifiedBy>
  <cp:revision>1</cp:revision>
  <dcterms:created xsi:type="dcterms:W3CDTF">2015-05-26T09:54:00Z</dcterms:created>
  <dcterms:modified xsi:type="dcterms:W3CDTF">2015-05-26T09:57:00Z</dcterms:modified>
</cp:coreProperties>
</file>